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B44AE" w14:textId="77777777" w:rsidR="004B6204" w:rsidRPr="00A813EC" w:rsidRDefault="00C6504F">
      <w:pPr>
        <w:rPr>
          <w:b/>
        </w:rPr>
      </w:pPr>
      <w:r w:rsidRPr="00A813EC">
        <w:rPr>
          <w:b/>
        </w:rPr>
        <w:t xml:space="preserve">Final </w:t>
      </w:r>
      <w:r w:rsidR="00CB6433" w:rsidRPr="00A813EC">
        <w:rPr>
          <w:b/>
        </w:rPr>
        <w:t>Agenda</w:t>
      </w:r>
    </w:p>
    <w:p w14:paraId="2B96BB80" w14:textId="77777777" w:rsidR="00CB6433" w:rsidRDefault="00CB6433"/>
    <w:p w14:paraId="50A3F3BE" w14:textId="1B41F970" w:rsidR="00CB6433" w:rsidRDefault="00A05772">
      <w:r>
        <w:t>8:00am – 8:15</w:t>
      </w:r>
      <w:r w:rsidR="00CB6433">
        <w:t>am</w:t>
      </w:r>
      <w:r w:rsidR="00CB6433">
        <w:tab/>
      </w:r>
      <w:r w:rsidR="00CB6433">
        <w:tab/>
        <w:t>Registration and Continental Breakfast</w:t>
      </w:r>
    </w:p>
    <w:p w14:paraId="3CCA9C7C" w14:textId="77777777" w:rsidR="00CB6433" w:rsidRDefault="00CB6433"/>
    <w:p w14:paraId="43E2206E" w14:textId="311CE1DD" w:rsidR="00CB6433" w:rsidRDefault="00A05772">
      <w:r>
        <w:t>8:15am – 8:30</w:t>
      </w:r>
      <w:r w:rsidR="00CB6433">
        <w:t>am</w:t>
      </w:r>
      <w:r w:rsidR="00CB6433">
        <w:tab/>
      </w:r>
      <w:r w:rsidR="00CB6433">
        <w:tab/>
        <w:t>Welcome and Opening Remarks</w:t>
      </w:r>
    </w:p>
    <w:p w14:paraId="5502FE91" w14:textId="02CD22F0" w:rsidR="00CB6433" w:rsidRDefault="00CB6433">
      <w:pPr>
        <w:rPr>
          <w:i/>
        </w:rPr>
      </w:pPr>
      <w:r>
        <w:tab/>
      </w:r>
      <w:r>
        <w:tab/>
      </w:r>
      <w:r>
        <w:tab/>
      </w:r>
      <w:r>
        <w:tab/>
      </w:r>
      <w:r w:rsidR="00803C68">
        <w:rPr>
          <w:i/>
        </w:rPr>
        <w:t>Julie</w:t>
      </w:r>
      <w:r w:rsidR="00A813EC">
        <w:rPr>
          <w:i/>
        </w:rPr>
        <w:t xml:space="preserve"> </w:t>
      </w:r>
      <w:r>
        <w:rPr>
          <w:i/>
        </w:rPr>
        <w:t xml:space="preserve">Testman, PharmD, BCPS, </w:t>
      </w:r>
      <w:r w:rsidR="00803C68">
        <w:rPr>
          <w:i/>
        </w:rPr>
        <w:t>B</w:t>
      </w:r>
      <w:r>
        <w:rPr>
          <w:i/>
        </w:rPr>
        <w:t>CGP, FASCP</w:t>
      </w:r>
    </w:p>
    <w:p w14:paraId="6EECDC03" w14:textId="2CC5F19B" w:rsidR="00CB6433" w:rsidRDefault="00803C68" w:rsidP="00CB643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523C2">
        <w:rPr>
          <w:i/>
        </w:rPr>
        <w:t xml:space="preserve">Cassandra </w:t>
      </w:r>
      <w:proofErr w:type="spellStart"/>
      <w:r w:rsidR="001523C2">
        <w:rPr>
          <w:i/>
        </w:rPr>
        <w:t>Legari</w:t>
      </w:r>
      <w:proofErr w:type="spellEnd"/>
      <w:r w:rsidR="001523C2">
        <w:rPr>
          <w:i/>
        </w:rPr>
        <w:t>, PharmD, BCACP, TTS</w:t>
      </w:r>
    </w:p>
    <w:p w14:paraId="2DBFA912" w14:textId="77777777" w:rsidR="001523C2" w:rsidRDefault="001523C2" w:rsidP="00CB6433">
      <w:pPr>
        <w:rPr>
          <w:i/>
        </w:rPr>
      </w:pPr>
    </w:p>
    <w:p w14:paraId="0FC1490B" w14:textId="7802600B" w:rsidR="00CB6433" w:rsidRDefault="001523C2" w:rsidP="00CB6433">
      <w:r>
        <w:t>8:30am – 10:00</w:t>
      </w:r>
      <w:r w:rsidR="00CB6433">
        <w:t>am</w:t>
      </w:r>
      <w:r w:rsidR="00CB6433">
        <w:tab/>
      </w:r>
      <w:r w:rsidR="00CB6433">
        <w:tab/>
      </w:r>
      <w:r>
        <w:t>New Drug Update (Spring 2018)</w:t>
      </w:r>
    </w:p>
    <w:p w14:paraId="184CA3FA" w14:textId="2BA61710" w:rsidR="00CB6433" w:rsidRDefault="00CB6433" w:rsidP="00A05772">
      <w:pPr>
        <w:rPr>
          <w:i/>
        </w:rPr>
      </w:pPr>
      <w:r>
        <w:tab/>
      </w:r>
      <w:r>
        <w:tab/>
      </w:r>
      <w:r>
        <w:tab/>
      </w:r>
      <w:r>
        <w:tab/>
      </w:r>
      <w:r w:rsidR="001523C2">
        <w:rPr>
          <w:i/>
        </w:rPr>
        <w:t xml:space="preserve">Shelley </w:t>
      </w:r>
      <w:proofErr w:type="spellStart"/>
      <w:r w:rsidR="001523C2">
        <w:rPr>
          <w:i/>
        </w:rPr>
        <w:t>Schliesser</w:t>
      </w:r>
      <w:proofErr w:type="spellEnd"/>
      <w:r w:rsidR="001523C2">
        <w:rPr>
          <w:i/>
        </w:rPr>
        <w:t>, PharmD</w:t>
      </w:r>
    </w:p>
    <w:p w14:paraId="4F3B77A0" w14:textId="77777777" w:rsidR="00CB6433" w:rsidRDefault="00CB6433" w:rsidP="00CB6433">
      <w:pPr>
        <w:rPr>
          <w:i/>
        </w:rPr>
      </w:pPr>
    </w:p>
    <w:p w14:paraId="37690BBE" w14:textId="67A5ECB4" w:rsidR="00CB6433" w:rsidRDefault="001523C2" w:rsidP="00CB6433">
      <w:pPr>
        <w:ind w:left="2880" w:hanging="2880"/>
      </w:pPr>
      <w:r>
        <w:t>10:00am – 11:30</w:t>
      </w:r>
      <w:r w:rsidR="00CB6433">
        <w:t>am</w:t>
      </w:r>
      <w:r w:rsidR="00CB6433">
        <w:tab/>
      </w:r>
      <w:r>
        <w:t>EPAs for New Pharmacy Graduates: Addressing the Key Assumptions for Success</w:t>
      </w:r>
    </w:p>
    <w:p w14:paraId="53F450F6" w14:textId="38007087" w:rsidR="00CB6433" w:rsidRDefault="00CB6433" w:rsidP="00CB6433">
      <w:pPr>
        <w:ind w:left="2160" w:hanging="2160"/>
        <w:rPr>
          <w:i/>
        </w:rPr>
      </w:pPr>
      <w:r>
        <w:tab/>
      </w:r>
      <w:r>
        <w:tab/>
      </w:r>
      <w:r w:rsidR="001523C2">
        <w:rPr>
          <w:i/>
        </w:rPr>
        <w:t>Julie Testman, PharmD, BCPS, BCGP, FASCP</w:t>
      </w:r>
    </w:p>
    <w:p w14:paraId="5A8EEBFF" w14:textId="3658F022" w:rsidR="001523C2" w:rsidRDefault="001523C2" w:rsidP="00CB6433">
      <w:pPr>
        <w:ind w:left="2160" w:hanging="2160"/>
        <w:rPr>
          <w:i/>
        </w:rPr>
      </w:pPr>
      <w:r>
        <w:rPr>
          <w:i/>
        </w:rPr>
        <w:tab/>
      </w:r>
      <w:r>
        <w:rPr>
          <w:i/>
        </w:rPr>
        <w:tab/>
        <w:t xml:space="preserve">Cassandra </w:t>
      </w:r>
      <w:proofErr w:type="spellStart"/>
      <w:r>
        <w:rPr>
          <w:i/>
        </w:rPr>
        <w:t>Legari</w:t>
      </w:r>
      <w:proofErr w:type="spellEnd"/>
      <w:r>
        <w:rPr>
          <w:i/>
        </w:rPr>
        <w:t>, PharmD, BCACP, TTS</w:t>
      </w:r>
    </w:p>
    <w:p w14:paraId="03E9AB30" w14:textId="7E952E76" w:rsidR="001523C2" w:rsidRDefault="001523C2" w:rsidP="00CB6433">
      <w:pPr>
        <w:ind w:left="2160" w:hanging="2160"/>
        <w:rPr>
          <w:i/>
        </w:rPr>
      </w:pPr>
      <w:r>
        <w:rPr>
          <w:i/>
        </w:rPr>
        <w:tab/>
      </w:r>
      <w:r>
        <w:rPr>
          <w:i/>
        </w:rPr>
        <w:tab/>
        <w:t xml:space="preserve">Jane </w:t>
      </w:r>
      <w:proofErr w:type="spellStart"/>
      <w:r>
        <w:rPr>
          <w:i/>
        </w:rPr>
        <w:t>Condee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RPh</w:t>
      </w:r>
      <w:proofErr w:type="spellEnd"/>
      <w:r>
        <w:rPr>
          <w:i/>
        </w:rPr>
        <w:t>, BCGP</w:t>
      </w:r>
    </w:p>
    <w:p w14:paraId="0D011BD3" w14:textId="3C2469A4" w:rsidR="001523C2" w:rsidRDefault="001523C2" w:rsidP="00CB6433">
      <w:pPr>
        <w:ind w:left="2160" w:hanging="2160"/>
        <w:rPr>
          <w:i/>
        </w:rPr>
      </w:pPr>
      <w:r>
        <w:rPr>
          <w:i/>
        </w:rPr>
        <w:tab/>
      </w:r>
      <w:r>
        <w:rPr>
          <w:i/>
        </w:rPr>
        <w:tab/>
        <w:t>Stephen Cook, PharmD, BCPS</w:t>
      </w:r>
    </w:p>
    <w:p w14:paraId="5ED2DE82" w14:textId="77777777" w:rsidR="00CB6433" w:rsidRDefault="00CB6433" w:rsidP="00CB6433">
      <w:pPr>
        <w:ind w:left="2160" w:hanging="2160"/>
        <w:rPr>
          <w:i/>
        </w:rPr>
      </w:pPr>
    </w:p>
    <w:p w14:paraId="7101FC74" w14:textId="52378556" w:rsidR="00CB6433" w:rsidRDefault="00A05772" w:rsidP="00CB6433">
      <w:pPr>
        <w:ind w:left="2880" w:hanging="2880"/>
      </w:pPr>
      <w:r>
        <w:t>11:30am – 12:30</w:t>
      </w:r>
      <w:r w:rsidR="00CB6433">
        <w:t>pm</w:t>
      </w:r>
      <w:r w:rsidR="00CB6433">
        <w:tab/>
        <w:t>Lunch</w:t>
      </w:r>
      <w:r>
        <w:t>, Announcements, and Adjournment</w:t>
      </w:r>
    </w:p>
    <w:p w14:paraId="1031668A" w14:textId="77777777" w:rsidR="00A05772" w:rsidRDefault="00A05772" w:rsidP="00CB6433">
      <w:pPr>
        <w:ind w:left="2880" w:hanging="2880"/>
      </w:pPr>
    </w:p>
    <w:p w14:paraId="3B6B264E" w14:textId="77777777" w:rsidR="00803C68" w:rsidRDefault="00803C68" w:rsidP="00CB6433">
      <w:pPr>
        <w:ind w:left="2880" w:hanging="2880"/>
      </w:pPr>
    </w:p>
    <w:p w14:paraId="18A96451" w14:textId="53F2FBA4" w:rsidR="00803C68" w:rsidRDefault="00803C68" w:rsidP="00CB6433">
      <w:pPr>
        <w:ind w:left="2880" w:hanging="2880"/>
        <w:rPr>
          <w:i/>
        </w:rPr>
      </w:pPr>
      <w:r>
        <w:t>***</w:t>
      </w:r>
      <w:r>
        <w:rPr>
          <w:i/>
        </w:rPr>
        <w:t xml:space="preserve">All presenters and planning committee members have disclosed that no commercial </w:t>
      </w:r>
    </w:p>
    <w:p w14:paraId="0C3B2479" w14:textId="178C4B76" w:rsidR="00803C68" w:rsidRDefault="00803C68" w:rsidP="00803C68">
      <w:pPr>
        <w:rPr>
          <w:i/>
        </w:rPr>
      </w:pPr>
      <w:r>
        <w:rPr>
          <w:i/>
        </w:rPr>
        <w:t xml:space="preserve">     </w:t>
      </w:r>
      <w:proofErr w:type="gramStart"/>
      <w:r>
        <w:rPr>
          <w:i/>
        </w:rPr>
        <w:t>relationships</w:t>
      </w:r>
      <w:proofErr w:type="gramEnd"/>
      <w:r>
        <w:rPr>
          <w:i/>
        </w:rPr>
        <w:t xml:space="preserve"> exist.</w:t>
      </w:r>
    </w:p>
    <w:p w14:paraId="2BAC9992" w14:textId="77777777" w:rsidR="00803C68" w:rsidRPr="00803C68" w:rsidRDefault="00803C68" w:rsidP="00803C68">
      <w:pPr>
        <w:rPr>
          <w:i/>
        </w:rPr>
      </w:pPr>
    </w:p>
    <w:p w14:paraId="03DC0751" w14:textId="13ED4544" w:rsidR="00A05772" w:rsidRDefault="00A05772" w:rsidP="00CB6433">
      <w:pPr>
        <w:ind w:left="2880" w:hanging="2880"/>
        <w:rPr>
          <w:i/>
        </w:rPr>
      </w:pPr>
      <w:r>
        <w:t>***</w:t>
      </w:r>
      <w:r w:rsidR="001F4E2A">
        <w:rPr>
          <w:i/>
        </w:rPr>
        <w:t>UCSOP Class of 2018</w:t>
      </w:r>
      <w:r>
        <w:rPr>
          <w:i/>
        </w:rPr>
        <w:t xml:space="preserve"> Hooding Ceremony to follow at 1:00pm in the </w:t>
      </w:r>
      <w:proofErr w:type="spellStart"/>
      <w:r>
        <w:rPr>
          <w:i/>
        </w:rPr>
        <w:t>Riggleman</w:t>
      </w:r>
      <w:proofErr w:type="spellEnd"/>
      <w:r>
        <w:rPr>
          <w:i/>
        </w:rPr>
        <w:t xml:space="preserve"> Hall </w:t>
      </w:r>
    </w:p>
    <w:p w14:paraId="37031FD7" w14:textId="0C6ACAE6" w:rsidR="00A05772" w:rsidRPr="00A05772" w:rsidRDefault="00A05772" w:rsidP="00CB6433">
      <w:pPr>
        <w:ind w:left="2880" w:hanging="2880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Auditorium for those</w:t>
      </w:r>
      <w:r w:rsidR="00470E8C">
        <w:rPr>
          <w:i/>
        </w:rPr>
        <w:t xml:space="preserve"> interested in attending</w:t>
      </w:r>
      <w:r w:rsidR="001F4E2A">
        <w:rPr>
          <w:i/>
        </w:rPr>
        <w:t>.</w:t>
      </w:r>
      <w:proofErr w:type="gramEnd"/>
      <w:r w:rsidR="00470E8C">
        <w:rPr>
          <w:i/>
        </w:rPr>
        <w:t xml:space="preserve"> (</w:t>
      </w:r>
      <w:r>
        <w:rPr>
          <w:i/>
        </w:rPr>
        <w:t>Faculty to line-up at 12:30pm</w:t>
      </w:r>
      <w:r w:rsidR="001F4E2A">
        <w:rPr>
          <w:i/>
        </w:rPr>
        <w:t>.</w:t>
      </w:r>
      <w:r>
        <w:rPr>
          <w:i/>
        </w:rPr>
        <w:t>)</w:t>
      </w:r>
      <w:bookmarkStart w:id="0" w:name="_GoBack"/>
      <w:bookmarkEnd w:id="0"/>
    </w:p>
    <w:p w14:paraId="743EF2D6" w14:textId="77777777" w:rsidR="00CB6433" w:rsidRDefault="00CB6433" w:rsidP="00CB6433">
      <w:pPr>
        <w:ind w:left="2880" w:hanging="2880"/>
      </w:pPr>
    </w:p>
    <w:p w14:paraId="0D980F35" w14:textId="77777777" w:rsidR="00CB6433" w:rsidRPr="00CB6433" w:rsidRDefault="00CB6433" w:rsidP="00CB6433">
      <w:pPr>
        <w:ind w:left="2880" w:hanging="2880"/>
      </w:pPr>
    </w:p>
    <w:p w14:paraId="1D8C2C56" w14:textId="77777777" w:rsidR="00CB6433" w:rsidRDefault="00CB6433" w:rsidP="00CB643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tab/>
      </w:r>
    </w:p>
    <w:p w14:paraId="258DAF0B" w14:textId="77777777" w:rsidR="00CB6433" w:rsidRDefault="00CB6433" w:rsidP="00CB6433">
      <w:pPr>
        <w:rPr>
          <w:i/>
        </w:rPr>
      </w:pPr>
    </w:p>
    <w:p w14:paraId="4780FDA1" w14:textId="77777777" w:rsidR="00CB6433" w:rsidRPr="00CB6433" w:rsidRDefault="00CB6433" w:rsidP="00CB6433"/>
    <w:p w14:paraId="3A8EF204" w14:textId="77777777" w:rsidR="00CB6433" w:rsidRDefault="00CB6433"/>
    <w:sectPr w:rsidR="00CB6433" w:rsidSect="00062C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33"/>
    <w:rsid w:val="00062CE6"/>
    <w:rsid w:val="001523C2"/>
    <w:rsid w:val="001F4E2A"/>
    <w:rsid w:val="002B3C89"/>
    <w:rsid w:val="002F4B98"/>
    <w:rsid w:val="00470E8C"/>
    <w:rsid w:val="004B6204"/>
    <w:rsid w:val="00803C68"/>
    <w:rsid w:val="00A05772"/>
    <w:rsid w:val="00A813EC"/>
    <w:rsid w:val="00C6504F"/>
    <w:rsid w:val="00C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6F2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Testman, Julie</dc:creator>
  <cp:keywords/>
  <dc:description/>
  <cp:lastModifiedBy>Testman, Julie</cp:lastModifiedBy>
  <cp:revision>2</cp:revision>
  <cp:lastPrinted>2016-12-22T14:52:00Z</cp:lastPrinted>
  <dcterms:created xsi:type="dcterms:W3CDTF">2017-12-21T13:43:00Z</dcterms:created>
  <dcterms:modified xsi:type="dcterms:W3CDTF">2017-12-21T13:43:00Z</dcterms:modified>
</cp:coreProperties>
</file>